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62B3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477C5301" w14:textId="77777777" w:rsidR="00DA1224" w:rsidRDefault="00DA1224" w:rsidP="00A602C7">
      <w:pPr>
        <w:pStyle w:val="3"/>
        <w:jc w:val="center"/>
      </w:pPr>
    </w:p>
    <w:p w14:paraId="07892F60" w14:textId="77777777" w:rsidR="00DA1224" w:rsidRDefault="00DA1224" w:rsidP="00DA1224">
      <w:pPr>
        <w:pStyle w:val="3"/>
      </w:pPr>
    </w:p>
    <w:p w14:paraId="34EB1978" w14:textId="77777777" w:rsidR="00EC26AD" w:rsidRDefault="00EC26AD" w:rsidP="00EC26AD">
      <w:pPr>
        <w:pStyle w:val="af1"/>
      </w:pPr>
      <w:r>
        <w:t>РОССИЙСКАЯ ФЕДЕРАЦИЯ</w:t>
      </w:r>
    </w:p>
    <w:p w14:paraId="3A3CCEC9" w14:textId="77777777" w:rsidR="00EC26AD" w:rsidRDefault="00EC26AD" w:rsidP="00EC26AD">
      <w:pPr>
        <w:pStyle w:val="af1"/>
      </w:pPr>
      <w:r>
        <w:t>РОСТОВСКАЯ ОБЛАСТЬ</w:t>
      </w:r>
    </w:p>
    <w:p w14:paraId="49D5C5B8" w14:textId="77777777"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290EEF60" w14:textId="77777777" w:rsidR="00EC26AD" w:rsidRDefault="00EC26AD" w:rsidP="00EC26AD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 </w:t>
      </w:r>
    </w:p>
    <w:p w14:paraId="3D01ECF3" w14:textId="77777777" w:rsidR="00EC26AD" w:rsidRDefault="00EC26AD" w:rsidP="00EC26AD">
      <w:pPr>
        <w:pStyle w:val="af1"/>
      </w:pPr>
      <w:r>
        <w:t xml:space="preserve">АДМИНИСТРАЦИЯ </w:t>
      </w:r>
      <w:r w:rsidR="00A77C9A">
        <w:rPr>
          <w:lang w:val="ru-RU"/>
        </w:rPr>
        <w:t>ВЕСЕЛОВСКОГО</w:t>
      </w:r>
      <w:r>
        <w:t xml:space="preserve"> СЕЛЬСКОГО ПОСЕЛЕНИЯ</w:t>
      </w:r>
    </w:p>
    <w:p w14:paraId="0DEBED2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2EF6114B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31022418" w14:textId="77777777" w:rsidR="00EC26AD" w:rsidRDefault="00EC26AD" w:rsidP="00EC26AD">
      <w:pPr>
        <w:jc w:val="center"/>
        <w:rPr>
          <w:sz w:val="28"/>
        </w:rPr>
      </w:pPr>
    </w:p>
    <w:p w14:paraId="3A2F68E3" w14:textId="77777777" w:rsidR="00EC26AD" w:rsidRDefault="00EC26AD" w:rsidP="00A77C9A">
      <w:pPr>
        <w:tabs>
          <w:tab w:val="left" w:pos="7501"/>
        </w:tabs>
        <w:rPr>
          <w:sz w:val="28"/>
        </w:rPr>
      </w:pPr>
      <w:r>
        <w:rPr>
          <w:sz w:val="28"/>
        </w:rPr>
        <w:t xml:space="preserve">от </w:t>
      </w:r>
      <w:r w:rsidR="000125C0">
        <w:rPr>
          <w:sz w:val="28"/>
        </w:rPr>
        <w:t>0</w:t>
      </w:r>
      <w:r w:rsidR="00C13ECB">
        <w:rPr>
          <w:sz w:val="28"/>
        </w:rPr>
        <w:t>4</w:t>
      </w:r>
      <w:r>
        <w:rPr>
          <w:sz w:val="28"/>
        </w:rPr>
        <w:t>.</w:t>
      </w:r>
      <w:r w:rsidR="00C13ECB">
        <w:rPr>
          <w:sz w:val="28"/>
        </w:rPr>
        <w:t>10</w:t>
      </w:r>
      <w:r>
        <w:rPr>
          <w:sz w:val="28"/>
        </w:rPr>
        <w:t>.201</w:t>
      </w:r>
      <w:r w:rsidR="008A5756">
        <w:rPr>
          <w:sz w:val="28"/>
        </w:rPr>
        <w:t>9</w:t>
      </w:r>
      <w:r>
        <w:rPr>
          <w:sz w:val="28"/>
        </w:rPr>
        <w:t xml:space="preserve">г.    </w:t>
      </w:r>
      <w:r w:rsidR="00A77C9A">
        <w:rPr>
          <w:sz w:val="28"/>
        </w:rPr>
        <w:t xml:space="preserve">                             </w:t>
      </w:r>
      <w:r>
        <w:rPr>
          <w:sz w:val="28"/>
        </w:rPr>
        <w:t>№</w:t>
      </w:r>
      <w:r w:rsidR="000125C0">
        <w:rPr>
          <w:sz w:val="28"/>
        </w:rPr>
        <w:t xml:space="preserve"> </w:t>
      </w:r>
      <w:r w:rsidR="00C13ECB">
        <w:rPr>
          <w:sz w:val="28"/>
        </w:rPr>
        <w:t>131</w:t>
      </w:r>
      <w:r>
        <w:rPr>
          <w:sz w:val="28"/>
        </w:rPr>
        <w:t xml:space="preserve">  </w:t>
      </w:r>
      <w:r w:rsidR="00A77C9A">
        <w:rPr>
          <w:sz w:val="28"/>
        </w:rPr>
        <w:tab/>
        <w:t>х.Веселый</w:t>
      </w:r>
    </w:p>
    <w:p w14:paraId="47D7A0D5" w14:textId="77777777" w:rsidR="00416EE3" w:rsidRDefault="00416EE3" w:rsidP="00416EE3"/>
    <w:p w14:paraId="3641F973" w14:textId="77777777"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1C0B841A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на 201</w:t>
      </w:r>
      <w:r w:rsidR="008A5756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00D78C53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C13ECB">
        <w:rPr>
          <w:sz w:val="28"/>
        </w:rPr>
        <w:t>9-ти месяцев</w:t>
      </w:r>
      <w:r>
        <w:rPr>
          <w:sz w:val="28"/>
        </w:rPr>
        <w:t xml:space="preserve"> 201</w:t>
      </w:r>
      <w:r w:rsidR="008A5756">
        <w:rPr>
          <w:sz w:val="28"/>
        </w:rPr>
        <w:t>9</w:t>
      </w:r>
      <w:r>
        <w:rPr>
          <w:sz w:val="28"/>
        </w:rPr>
        <w:t xml:space="preserve"> года</w:t>
      </w:r>
    </w:p>
    <w:p w14:paraId="682F0C70" w14:textId="77777777"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6FFD1F0B" w14:textId="77777777"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A77C9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5C9CE60D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A3260B6" w14:textId="77777777"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утвержденной постановлением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8A5756">
        <w:rPr>
          <w:sz w:val="28"/>
          <w:szCs w:val="28"/>
        </w:rPr>
        <w:t>22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C71A0" w:rsidRPr="00881DEF">
        <w:rPr>
          <w:sz w:val="28"/>
          <w:szCs w:val="28"/>
        </w:rPr>
        <w:t>0.201</w:t>
      </w:r>
      <w:r w:rsidR="008A5756">
        <w:rPr>
          <w:sz w:val="28"/>
          <w:szCs w:val="28"/>
        </w:rPr>
        <w:t>8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A77C9A">
        <w:rPr>
          <w:sz w:val="28"/>
          <w:szCs w:val="28"/>
        </w:rPr>
        <w:t>1</w:t>
      </w:r>
      <w:r w:rsidR="008A5756">
        <w:rPr>
          <w:sz w:val="28"/>
          <w:szCs w:val="28"/>
        </w:rPr>
        <w:t>6</w:t>
      </w:r>
      <w:r w:rsidR="00A77C9A">
        <w:rPr>
          <w:sz w:val="28"/>
          <w:szCs w:val="28"/>
        </w:rPr>
        <w:t>9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201</w:t>
      </w:r>
      <w:r w:rsidR="008A5756">
        <w:rPr>
          <w:sz w:val="28"/>
          <w:szCs w:val="28"/>
        </w:rPr>
        <w:t>9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C13ECB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201</w:t>
      </w:r>
      <w:r w:rsidR="008A5756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к настоящему постановлению.</w:t>
      </w:r>
    </w:p>
    <w:p w14:paraId="49B4CD61" w14:textId="77777777"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4D5B">
        <w:rPr>
          <w:sz w:val="28"/>
          <w:szCs w:val="28"/>
        </w:rPr>
        <w:t xml:space="preserve">     </w:t>
      </w:r>
      <w:r w:rsidR="008B1C1B">
        <w:rPr>
          <w:sz w:val="28"/>
          <w:szCs w:val="28"/>
        </w:rPr>
        <w:t xml:space="preserve">    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3837E2F9" w14:textId="77777777" w:rsidR="00BE6866" w:rsidRDefault="009448EF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530B310A" w14:textId="77777777" w:rsidR="00CA5D5E" w:rsidRDefault="00CA5D5E" w:rsidP="009050D9">
      <w:pPr>
        <w:rPr>
          <w:sz w:val="28"/>
          <w:szCs w:val="28"/>
        </w:rPr>
      </w:pPr>
    </w:p>
    <w:p w14:paraId="6F652A84" w14:textId="77777777" w:rsidR="00C13ECB" w:rsidRDefault="00C13ECB" w:rsidP="009050D9">
      <w:pPr>
        <w:rPr>
          <w:sz w:val="28"/>
          <w:szCs w:val="28"/>
        </w:rPr>
      </w:pPr>
    </w:p>
    <w:p w14:paraId="171CFAA6" w14:textId="77777777" w:rsidR="00C13ECB" w:rsidRDefault="00C13ECB" w:rsidP="009050D9">
      <w:pPr>
        <w:rPr>
          <w:sz w:val="28"/>
          <w:szCs w:val="28"/>
        </w:rPr>
      </w:pPr>
    </w:p>
    <w:p w14:paraId="4DC86CF9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D096EEA" w14:textId="77777777"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proofErr w:type="spellStart"/>
      <w:r w:rsidR="008A575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8A5756">
        <w:rPr>
          <w:sz w:val="28"/>
          <w:szCs w:val="28"/>
        </w:rPr>
        <w:t>Титоренко</w:t>
      </w:r>
      <w:proofErr w:type="spellEnd"/>
    </w:p>
    <w:p w14:paraId="0DF0D46A" w14:textId="77777777" w:rsidR="00CA5D5E" w:rsidRDefault="00CA5D5E" w:rsidP="009050D9">
      <w:pPr>
        <w:rPr>
          <w:sz w:val="28"/>
          <w:szCs w:val="28"/>
        </w:rPr>
      </w:pPr>
    </w:p>
    <w:p w14:paraId="6B118BF8" w14:textId="77777777" w:rsidR="00A77C9A" w:rsidRDefault="00A77C9A" w:rsidP="00796F0F">
      <w:pPr>
        <w:rPr>
          <w:sz w:val="24"/>
          <w:szCs w:val="24"/>
        </w:rPr>
      </w:pPr>
    </w:p>
    <w:p w14:paraId="1B33A268" w14:textId="77777777" w:rsidR="00A77C9A" w:rsidRDefault="00A77C9A" w:rsidP="00796F0F">
      <w:pPr>
        <w:rPr>
          <w:sz w:val="24"/>
          <w:szCs w:val="24"/>
        </w:rPr>
      </w:pPr>
    </w:p>
    <w:p w14:paraId="26EA2642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0125C0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 вносит</w:t>
      </w:r>
    </w:p>
    <w:p w14:paraId="7FCA6779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12F08153" w14:textId="77777777"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14:paraId="2F9E0413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C0F2C36" w14:textId="77777777" w:rsidR="007447CB" w:rsidRDefault="007447CB" w:rsidP="007447CB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4D1FEF41" w14:textId="77777777" w:rsidR="007447CB" w:rsidRDefault="007447CB" w:rsidP="007447CB">
      <w:pPr>
        <w:jc w:val="right"/>
      </w:pPr>
      <w:r>
        <w:t xml:space="preserve">к постановлению Администрации </w:t>
      </w:r>
    </w:p>
    <w:p w14:paraId="5D2A7012" w14:textId="77777777" w:rsidR="007447CB" w:rsidRPr="00BF44CF" w:rsidRDefault="00A77C9A" w:rsidP="007447CB">
      <w:pPr>
        <w:jc w:val="right"/>
      </w:pPr>
      <w:r>
        <w:t xml:space="preserve">Веселовского </w:t>
      </w:r>
      <w:r w:rsidR="00344DA3">
        <w:t xml:space="preserve"> </w:t>
      </w:r>
      <w:r w:rsidR="007447CB">
        <w:t>сельского поселения о</w:t>
      </w:r>
      <w:r w:rsidR="00556AB9">
        <w:t>т</w:t>
      </w:r>
      <w:r w:rsidR="000125C0">
        <w:t xml:space="preserve"> </w:t>
      </w:r>
      <w:r w:rsidR="00C13ECB">
        <w:t>04.10</w:t>
      </w:r>
      <w:r w:rsidR="007447CB">
        <w:t>.201</w:t>
      </w:r>
      <w:r w:rsidR="008A5756">
        <w:t>9</w:t>
      </w:r>
      <w:r w:rsidR="007447CB">
        <w:t xml:space="preserve">г № </w:t>
      </w:r>
      <w:r w:rsidR="00C13ECB">
        <w:t>131</w:t>
      </w:r>
    </w:p>
    <w:p w14:paraId="401A4C1D" w14:textId="77777777" w:rsidR="007447CB" w:rsidRPr="007857C0" w:rsidRDefault="007447CB" w:rsidP="007447CB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4BE6CBC0" w14:textId="77777777" w:rsidR="007447CB" w:rsidRPr="001B0FF1" w:rsidRDefault="007447CB" w:rsidP="00BC73AC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344DA3">
        <w:rPr>
          <w:sz w:val="24"/>
          <w:szCs w:val="24"/>
        </w:rPr>
        <w:t xml:space="preserve"> </w:t>
      </w:r>
      <w:r w:rsidR="00A77C9A">
        <w:rPr>
          <w:sz w:val="24"/>
          <w:szCs w:val="24"/>
        </w:rPr>
        <w:t>Веселовского</w:t>
      </w:r>
      <w:r w:rsidR="00344DA3" w:rsidRPr="00344DA3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proofErr w:type="spellStart"/>
      <w:r w:rsidRPr="007447CB">
        <w:rPr>
          <w:sz w:val="24"/>
          <w:szCs w:val="24"/>
        </w:rPr>
        <w:t>Энергоэффективность</w:t>
      </w:r>
      <w:proofErr w:type="spellEnd"/>
      <w:r w:rsidR="003D11A4">
        <w:rPr>
          <w:sz w:val="24"/>
          <w:szCs w:val="24"/>
        </w:rPr>
        <w:t xml:space="preserve"> </w:t>
      </w:r>
      <w:r w:rsidR="003D11A4" w:rsidRPr="003D11A4">
        <w:rPr>
          <w:sz w:val="24"/>
          <w:szCs w:val="24"/>
        </w:rPr>
        <w:t>и развитие энергетики</w:t>
      </w:r>
      <w:r w:rsidRPr="003D11A4">
        <w:rPr>
          <w:sz w:val="24"/>
          <w:szCs w:val="24"/>
        </w:rPr>
        <w:t xml:space="preserve">»  </w:t>
      </w:r>
      <w:r w:rsidR="009448EF">
        <w:rPr>
          <w:sz w:val="24"/>
          <w:szCs w:val="24"/>
        </w:rPr>
        <w:t>на 201</w:t>
      </w:r>
      <w:r w:rsidR="008A5756">
        <w:rPr>
          <w:sz w:val="24"/>
          <w:szCs w:val="24"/>
        </w:rPr>
        <w:t>9</w:t>
      </w:r>
      <w:r w:rsidR="009448EF">
        <w:rPr>
          <w:sz w:val="24"/>
          <w:szCs w:val="24"/>
        </w:rPr>
        <w:t xml:space="preserve"> год по итогам </w:t>
      </w:r>
      <w:r w:rsidR="00C13ECB">
        <w:rPr>
          <w:sz w:val="24"/>
          <w:szCs w:val="24"/>
        </w:rPr>
        <w:t>9-ти месяцев</w:t>
      </w:r>
      <w:r w:rsidR="009448EF">
        <w:rPr>
          <w:sz w:val="24"/>
          <w:szCs w:val="24"/>
        </w:rPr>
        <w:t xml:space="preserve"> </w:t>
      </w:r>
      <w:r w:rsidRPr="001B0FF1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8A5756">
        <w:rPr>
          <w:sz w:val="24"/>
          <w:szCs w:val="24"/>
        </w:rPr>
        <w:t>9</w:t>
      </w:r>
      <w:r w:rsidRPr="001B0FF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985"/>
        <w:gridCol w:w="1418"/>
        <w:gridCol w:w="1559"/>
        <w:gridCol w:w="1147"/>
        <w:gridCol w:w="129"/>
        <w:gridCol w:w="992"/>
        <w:gridCol w:w="283"/>
        <w:gridCol w:w="709"/>
        <w:gridCol w:w="142"/>
        <w:gridCol w:w="1276"/>
      </w:tblGrid>
      <w:tr w:rsidR="009448EF" w:rsidRPr="001B0FF1" w14:paraId="5149FB14" w14:textId="77777777" w:rsidTr="00BC73A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F12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C14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89B4C87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08D3B8E7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3D6931F0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AA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BC5B6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03CCA9B1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538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ED7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4B7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F00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409939C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1B0FF1" w14:paraId="4557C86B" w14:textId="77777777" w:rsidTr="00BC73A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72B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B7D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D19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4E4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9EA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A7E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E5C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8DE206B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90D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9B3" w14:textId="77777777" w:rsidR="009448EF" w:rsidRPr="001B0FF1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090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1B0FF1" w14:paraId="0360D8A9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E1F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F84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625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F18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14A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F36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5A13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D5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2B8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991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1B0FF1" w14:paraId="5F3A6D8E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BB9" w14:textId="77777777" w:rsidR="007447CB" w:rsidRPr="001B0FF1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81D" w14:textId="77777777" w:rsidR="007447CB" w:rsidRPr="001B0FF1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48EF" w:rsidRPr="001B0FF1" w14:paraId="63682FF3" w14:textId="77777777" w:rsidTr="00BC73A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583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621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D47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5BC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F4D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1AF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FB4" w14:textId="77777777" w:rsidR="009448EF" w:rsidRPr="001B0FF1" w:rsidRDefault="00C13EC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106" w14:textId="77777777" w:rsidR="009448EF" w:rsidRPr="001B0FF1" w:rsidRDefault="00C13EC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47B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073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EF" w:rsidRPr="001B0FF1" w14:paraId="5AF663B1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701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027" w14:textId="77777777" w:rsidR="009448EF" w:rsidRPr="008B5A1D" w:rsidRDefault="009448EF" w:rsidP="009448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8B5A1D">
              <w:rPr>
                <w:sz w:val="24"/>
                <w:szCs w:val="24"/>
              </w:rPr>
              <w:t xml:space="preserve">Замена ламп накаливания </w:t>
            </w:r>
            <w:r w:rsidR="00A77C9A">
              <w:rPr>
                <w:sz w:val="24"/>
                <w:szCs w:val="24"/>
              </w:rPr>
              <w:t>и других неэффективных</w:t>
            </w:r>
            <w:r w:rsidR="00FD00A6">
              <w:rPr>
                <w:sz w:val="24"/>
                <w:szCs w:val="24"/>
              </w:rPr>
              <w:t xml:space="preserve"> </w:t>
            </w:r>
            <w:r w:rsidR="00A77C9A">
              <w:rPr>
                <w:sz w:val="24"/>
                <w:szCs w:val="24"/>
              </w:rPr>
              <w:t>элементов</w:t>
            </w:r>
            <w:r w:rsidR="00FD00A6">
              <w:rPr>
                <w:sz w:val="24"/>
                <w:szCs w:val="24"/>
              </w:rPr>
              <w:t xml:space="preserve"> систем освещения , в том числе светильников, </w:t>
            </w:r>
            <w:r w:rsidRPr="008B5A1D">
              <w:rPr>
                <w:sz w:val="24"/>
                <w:szCs w:val="24"/>
              </w:rPr>
              <w:t>на энергосберегающие лампы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A3F" w14:textId="77777777" w:rsidR="009448EF" w:rsidRPr="001B0FF1" w:rsidRDefault="00FD00A6" w:rsidP="00B12F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A2D" w14:textId="77777777" w:rsidR="009448EF" w:rsidRPr="00FE00C2" w:rsidRDefault="009448EF" w:rsidP="00FD00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в бюджетной сфере </w:t>
            </w:r>
            <w:r w:rsidR="00FD00A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замены ламп накаливания на энергосберегающие, в том числе светодиодные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A6C" w14:textId="77777777" w:rsidR="009448EF" w:rsidRPr="001B0FF1" w:rsidRDefault="009448EF" w:rsidP="008A57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8A5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BF1" w14:textId="77777777" w:rsidR="009448EF" w:rsidRPr="001B0FF1" w:rsidRDefault="009448EF" w:rsidP="008A57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A5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AEC" w14:textId="77777777" w:rsidR="009448EF" w:rsidRPr="001B0FF1" w:rsidRDefault="00C13ECB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48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F92" w14:textId="77777777" w:rsidR="009448EF" w:rsidRPr="001B0FF1" w:rsidRDefault="00C13ECB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00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3BA" w14:textId="77777777" w:rsidR="009448EF" w:rsidRPr="001B0FF1" w:rsidRDefault="00E26615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F8B" w14:textId="77777777" w:rsidR="009448EF" w:rsidRPr="001B0FF1" w:rsidRDefault="009448EF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1B0FF1" w14:paraId="53C8D8AB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23B" w14:textId="77777777" w:rsidR="00FD00A6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E9D" w14:textId="77777777" w:rsidR="00FD00A6" w:rsidRPr="001B0FF1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3F5" w14:textId="77777777" w:rsidR="00FD00A6" w:rsidRDefault="00FD00A6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D51" w14:textId="77777777" w:rsidR="00FD00A6" w:rsidRDefault="00FD00A6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8B4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7C8" w14:textId="77777777" w:rsidR="00FD00A6" w:rsidRPr="001B0FF1" w:rsidRDefault="00FD00A6" w:rsidP="00BC7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C7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E0E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63A" w14:textId="77777777" w:rsidR="00FD00A6" w:rsidRPr="001B0FF1" w:rsidRDefault="00FD00A6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26D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40B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D00A6" w:rsidRPr="0093771B" w14:paraId="6071B1A7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DAF" w14:textId="77777777" w:rsidR="00FD00A6" w:rsidRPr="0093771B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C30" w14:textId="77777777" w:rsidR="00FD00A6" w:rsidRPr="009448EF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48E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448E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3091" w14:textId="77777777" w:rsidR="00FD00A6" w:rsidRDefault="00FD00A6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06D" w14:textId="77777777" w:rsidR="00FD00A6" w:rsidRPr="009448EF" w:rsidRDefault="00FD00A6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911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134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24A" w14:textId="77777777" w:rsidR="00FD00A6" w:rsidRPr="0093771B" w:rsidRDefault="00C13ECB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00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805" w14:textId="77777777" w:rsidR="00FD00A6" w:rsidRPr="0093771B" w:rsidRDefault="00C13ECB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00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89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936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93771B" w14:paraId="76964268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93C" w14:textId="77777777" w:rsidR="00FD00A6" w:rsidRPr="0093771B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60C" w14:textId="77777777" w:rsidR="00FD00A6" w:rsidRPr="009448EF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4D7E" w14:textId="77777777" w:rsidR="00FD00A6" w:rsidRDefault="00FD00A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A29" w14:textId="77777777" w:rsidR="00FD00A6" w:rsidRPr="009448EF" w:rsidRDefault="00FD00A6" w:rsidP="009448EF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A5C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1D0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2F6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E82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494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1C6C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7E948D" w14:textId="77777777" w:rsidR="009448EF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FD00A6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7C15E054" w14:textId="77777777" w:rsidR="009448EF" w:rsidRPr="0093771B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6E4BE123" w14:textId="77777777"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14:paraId="7008E7D5" w14:textId="77777777" w:rsidR="00651759" w:rsidRPr="00006335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20B2DAC8" w14:textId="77777777" w:rsidR="00651759" w:rsidRPr="00D30F8F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BC73AC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087FDCA3" w14:textId="77777777" w:rsidR="00651759" w:rsidRPr="00D30F8F" w:rsidRDefault="00651759" w:rsidP="00BC73AC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</w:t>
      </w:r>
      <w:r w:rsidR="00C13ECB">
        <w:rPr>
          <w:sz w:val="28"/>
          <w:szCs w:val="28"/>
        </w:rPr>
        <w:t>9-ти месяцев</w:t>
      </w:r>
      <w:r w:rsidRPr="00D30F8F">
        <w:rPr>
          <w:sz w:val="28"/>
          <w:szCs w:val="28"/>
        </w:rPr>
        <w:t xml:space="preserve"> 201</w:t>
      </w:r>
      <w:r w:rsidR="00BC73AC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</w:t>
      </w:r>
    </w:p>
    <w:p w14:paraId="2C40129D" w14:textId="77777777"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3116C9C2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5246DE35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14:paraId="03C78314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году предусмотрено </w:t>
      </w:r>
      <w:r w:rsidR="00C13ECB">
        <w:rPr>
          <w:sz w:val="28"/>
          <w:szCs w:val="28"/>
        </w:rPr>
        <w:t>3</w:t>
      </w:r>
      <w:r w:rsidRPr="003036DC">
        <w:rPr>
          <w:sz w:val="28"/>
          <w:szCs w:val="28"/>
        </w:rPr>
        <w:t>,0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13ECB">
        <w:rPr>
          <w:sz w:val="28"/>
          <w:szCs w:val="28"/>
        </w:rPr>
        <w:t>10.</w:t>
      </w:r>
      <w:r w:rsidRPr="003036DC">
        <w:rPr>
          <w:sz w:val="28"/>
          <w:szCs w:val="28"/>
        </w:rPr>
        <w:t>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договора не заключены. Фактических расходов не  было.</w:t>
      </w:r>
    </w:p>
    <w:p w14:paraId="17FC585B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46D6567A" w14:textId="77777777"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14:paraId="27C061BC" w14:textId="77777777" w:rsidR="00651759" w:rsidRPr="003036DC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</w:t>
      </w:r>
      <w:r w:rsidR="00C13ECB">
        <w:rPr>
          <w:sz w:val="28"/>
          <w:szCs w:val="28"/>
        </w:rPr>
        <w:t xml:space="preserve">внесено одно </w:t>
      </w:r>
      <w:r w:rsidR="00FD00A6">
        <w:rPr>
          <w:sz w:val="28"/>
          <w:szCs w:val="28"/>
        </w:rPr>
        <w:t>изменени</w:t>
      </w:r>
      <w:r w:rsidR="00C13ECB">
        <w:rPr>
          <w:sz w:val="28"/>
          <w:szCs w:val="28"/>
        </w:rPr>
        <w:t>е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C13ECB">
        <w:rPr>
          <w:sz w:val="28"/>
          <w:szCs w:val="28"/>
        </w:rPr>
        <w:t>.</w:t>
      </w:r>
    </w:p>
    <w:p w14:paraId="1A7233DA" w14:textId="77777777" w:rsidR="00F95492" w:rsidRPr="003036DC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C13ECB">
        <w:rPr>
          <w:sz w:val="28"/>
          <w:szCs w:val="28"/>
        </w:rPr>
        <w:t>3</w:t>
      </w:r>
      <w:r w:rsidRPr="003036DC">
        <w:rPr>
          <w:sz w:val="28"/>
          <w:szCs w:val="28"/>
        </w:rPr>
        <w:t>,0 тыс. рублей . По состоянию на 01.</w:t>
      </w:r>
      <w:r w:rsidR="00C13ECB">
        <w:rPr>
          <w:sz w:val="28"/>
          <w:szCs w:val="28"/>
        </w:rPr>
        <w:t>10</w:t>
      </w:r>
      <w:r w:rsidRPr="003036DC">
        <w:rPr>
          <w:sz w:val="28"/>
          <w:szCs w:val="28"/>
        </w:rPr>
        <w:t>.201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года  </w:t>
      </w:r>
      <w:r w:rsidR="00F95492" w:rsidRPr="003036DC">
        <w:rPr>
          <w:sz w:val="28"/>
          <w:szCs w:val="28"/>
        </w:rPr>
        <w:t>договора не заключены. Фактических расходов не  было.</w:t>
      </w:r>
    </w:p>
    <w:p w14:paraId="2A3C01C5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</w:t>
      </w:r>
      <w:r w:rsidR="00C13ECB">
        <w:rPr>
          <w:sz w:val="28"/>
          <w:szCs w:val="28"/>
        </w:rPr>
        <w:t>10</w:t>
      </w:r>
      <w:r w:rsidRPr="003036DC">
        <w:rPr>
          <w:sz w:val="28"/>
          <w:szCs w:val="28"/>
        </w:rPr>
        <w:t>.201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5B1CB8A8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77E4F9EB" w14:textId="77777777"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</w:t>
      </w:r>
      <w:r w:rsidR="00C13ECB">
        <w:rPr>
          <w:sz w:val="28"/>
          <w:szCs w:val="28"/>
        </w:rPr>
        <w:t>4-ый квартал</w:t>
      </w:r>
      <w:r w:rsidRPr="003036DC">
        <w:rPr>
          <w:sz w:val="28"/>
          <w:szCs w:val="28"/>
        </w:rPr>
        <w:t xml:space="preserve">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года.</w:t>
      </w:r>
    </w:p>
    <w:p w14:paraId="26549400" w14:textId="77777777" w:rsidR="00651759" w:rsidRPr="003036DC" w:rsidRDefault="00651759" w:rsidP="00C13ECB">
      <w:pPr>
        <w:spacing w:before="30" w:after="30"/>
        <w:ind w:firstLine="708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15BE7F92" w14:textId="77777777" w:rsidR="00651759" w:rsidRPr="003036DC" w:rsidRDefault="00F0428D" w:rsidP="00C13ECB">
      <w:pPr>
        <w:spacing w:before="30" w:after="30"/>
        <w:ind w:left="720" w:hanging="720"/>
        <w:rPr>
          <w:sz w:val="28"/>
          <w:szCs w:val="28"/>
        </w:rPr>
        <w:sectPr w:rsidR="00651759" w:rsidRPr="003036DC" w:rsidSect="003036DC">
          <w:pgSz w:w="11907" w:h="16840"/>
          <w:pgMar w:top="1077" w:right="624" w:bottom="1134" w:left="567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</w:t>
      </w:r>
      <w:proofErr w:type="spellStart"/>
      <w:r w:rsidR="00F95492" w:rsidRPr="003036DC">
        <w:rPr>
          <w:sz w:val="28"/>
          <w:szCs w:val="28"/>
        </w:rPr>
        <w:t>Энергоэффективность</w:t>
      </w:r>
      <w:proofErr w:type="spellEnd"/>
      <w:r w:rsidR="00F95492" w:rsidRPr="003036DC">
        <w:rPr>
          <w:sz w:val="28"/>
          <w:szCs w:val="28"/>
        </w:rPr>
        <w:t xml:space="preserve">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201</w:t>
      </w:r>
      <w:r w:rsidR="00BC73AC">
        <w:rPr>
          <w:sz w:val="28"/>
          <w:szCs w:val="28"/>
        </w:rPr>
        <w:t>9</w:t>
      </w:r>
      <w:r w:rsidR="00651759" w:rsidRPr="003036DC">
        <w:rPr>
          <w:sz w:val="28"/>
          <w:szCs w:val="28"/>
        </w:rPr>
        <w:t xml:space="preserve"> год по итогам </w:t>
      </w:r>
      <w:r w:rsidR="00C13ECB">
        <w:rPr>
          <w:sz w:val="28"/>
          <w:szCs w:val="28"/>
        </w:rPr>
        <w:t>9-ти месяцев</w:t>
      </w:r>
      <w:r w:rsidR="00651759" w:rsidRPr="003036DC">
        <w:rPr>
          <w:sz w:val="28"/>
          <w:szCs w:val="28"/>
        </w:rPr>
        <w:t xml:space="preserve"> 201</w:t>
      </w:r>
      <w:r w:rsidR="00BC73AC">
        <w:rPr>
          <w:sz w:val="28"/>
          <w:szCs w:val="28"/>
        </w:rPr>
        <w:t>9</w:t>
      </w:r>
      <w:r w:rsidR="00651759" w:rsidRPr="003036DC">
        <w:rPr>
          <w:sz w:val="28"/>
          <w:szCs w:val="28"/>
        </w:rPr>
        <w:t xml:space="preserve"> года мероприяти</w:t>
      </w:r>
      <w:r w:rsidR="00C13ECB">
        <w:rPr>
          <w:sz w:val="28"/>
          <w:szCs w:val="28"/>
        </w:rPr>
        <w:t>е</w:t>
      </w:r>
      <w:r w:rsidR="00651759" w:rsidRPr="003036DC">
        <w:rPr>
          <w:sz w:val="28"/>
          <w:szCs w:val="28"/>
        </w:rPr>
        <w:t xml:space="preserve"> плана реализации муниципальной программы </w:t>
      </w:r>
      <w:r w:rsidR="00C13ECB">
        <w:rPr>
          <w:sz w:val="28"/>
          <w:szCs w:val="28"/>
        </w:rPr>
        <w:t>не</w:t>
      </w:r>
      <w:r w:rsidR="00651759" w:rsidRPr="003036DC">
        <w:rPr>
          <w:sz w:val="28"/>
          <w:szCs w:val="28"/>
        </w:rPr>
        <w:t xml:space="preserve"> исполне</w:t>
      </w:r>
      <w:r w:rsidR="00C13ECB">
        <w:rPr>
          <w:sz w:val="28"/>
          <w:szCs w:val="28"/>
        </w:rPr>
        <w:t>ны</w:t>
      </w:r>
      <w:r w:rsidR="00651759" w:rsidRPr="003036DC">
        <w:rPr>
          <w:sz w:val="28"/>
          <w:szCs w:val="28"/>
        </w:rPr>
        <w:t>.</w:t>
      </w:r>
    </w:p>
    <w:p w14:paraId="4830C706" w14:textId="77777777" w:rsidR="00651759" w:rsidRDefault="00651759" w:rsidP="00463482">
      <w:pPr>
        <w:jc w:val="center"/>
        <w:rPr>
          <w:sz w:val="28"/>
          <w:szCs w:val="28"/>
        </w:rPr>
      </w:pPr>
    </w:p>
    <w:p w14:paraId="125019DC" w14:textId="77777777" w:rsidR="00FE00C2" w:rsidRDefault="00FE00C2" w:rsidP="00463482">
      <w:pPr>
        <w:jc w:val="center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53D9" w14:textId="77777777" w:rsidR="00AB7458" w:rsidRDefault="00AB7458">
      <w:r>
        <w:separator/>
      </w:r>
    </w:p>
  </w:endnote>
  <w:endnote w:type="continuationSeparator" w:id="0">
    <w:p w14:paraId="721FFEFE" w14:textId="77777777" w:rsidR="00AB7458" w:rsidRDefault="00AB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B6E2" w14:textId="77777777" w:rsidR="00AB7458" w:rsidRDefault="00AB7458">
      <w:r>
        <w:separator/>
      </w:r>
    </w:p>
  </w:footnote>
  <w:footnote w:type="continuationSeparator" w:id="0">
    <w:p w14:paraId="187E62D9" w14:textId="77777777" w:rsidR="00AB7458" w:rsidRDefault="00AB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4FF6"/>
    <w:rsid w:val="00AB5A6B"/>
    <w:rsid w:val="00AB6B70"/>
    <w:rsid w:val="00AB7458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3ECB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6BA2A2"/>
  <w15:chartTrackingRefBased/>
  <w15:docId w15:val="{A4F85BDB-83CC-4E25-940B-64E19FF9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1702-382C-44CB-8CF0-2116DC84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6389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